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1C" w:rsidRDefault="009E0F1C">
      <w:pPr>
        <w:rPr>
          <w:rFonts w:ascii="標楷體" w:eastAsia="標楷體" w:hAnsi="標楷體"/>
          <w:sz w:val="28"/>
          <w:szCs w:val="28"/>
        </w:rPr>
      </w:pPr>
      <w:r w:rsidRPr="009E0F1C">
        <w:rPr>
          <w:rFonts w:ascii="標楷體" w:eastAsia="標楷體" w:hAnsi="標楷體" w:hint="eastAsia"/>
          <w:sz w:val="28"/>
          <w:szCs w:val="28"/>
        </w:rPr>
        <w:t xml:space="preserve">土耳其 </w:t>
      </w:r>
      <w:r w:rsidRPr="009E0F1C">
        <w:rPr>
          <w:rFonts w:ascii="Times New Roman" w:eastAsia="標楷體" w:hAnsi="Times New Roman" w:cs="Times New Roman"/>
          <w:sz w:val="28"/>
          <w:szCs w:val="28"/>
        </w:rPr>
        <w:t>Marmara University</w:t>
      </w:r>
      <w:r w:rsidRPr="009E0F1C">
        <w:rPr>
          <w:rFonts w:ascii="標楷體" w:eastAsia="標楷體" w:hAnsi="標楷體"/>
          <w:sz w:val="28"/>
          <w:szCs w:val="28"/>
        </w:rPr>
        <w:t xml:space="preserve"> </w:t>
      </w:r>
    </w:p>
    <w:p w:rsidR="00786F52" w:rsidRPr="009E0F1C" w:rsidRDefault="009E0F1C">
      <w:pPr>
        <w:rPr>
          <w:rFonts w:ascii="標楷體" w:eastAsia="標楷體" w:hAnsi="標楷體"/>
          <w:sz w:val="28"/>
          <w:szCs w:val="28"/>
        </w:rPr>
      </w:pPr>
      <w:r w:rsidRPr="009E0F1C">
        <w:rPr>
          <w:rFonts w:ascii="標楷體" w:eastAsia="標楷體" w:hAnsi="標楷體" w:hint="eastAsia"/>
          <w:sz w:val="28"/>
          <w:szCs w:val="28"/>
        </w:rPr>
        <w:t>交換生 相關申請訊息</w:t>
      </w:r>
    </w:p>
    <w:p w:rsidR="009E0F1C" w:rsidRPr="009E0F1C" w:rsidRDefault="009E0F1C" w:rsidP="009E0F1C"/>
    <w:p w:rsidR="009E0F1C" w:rsidRPr="009E0F1C" w:rsidRDefault="009E0F1C" w:rsidP="009E0F1C">
      <w:r w:rsidRPr="009E0F1C">
        <w:t>**************************</w:t>
      </w:r>
    </w:p>
    <w:p w:rsidR="009E0F1C" w:rsidRPr="00AD1131" w:rsidRDefault="00AD1131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>A</w:t>
      </w:r>
      <w:r w:rsidR="009E0F1C" w:rsidRPr="00AD1131">
        <w:rPr>
          <w:sz w:val="26"/>
          <w:szCs w:val="26"/>
        </w:rPr>
        <w:t>ttaching the t</w:t>
      </w:r>
      <w:r w:rsidR="00335A55" w:rsidRPr="00AD1131">
        <w:rPr>
          <w:sz w:val="26"/>
          <w:szCs w:val="26"/>
        </w:rPr>
        <w:t>emplate for learning protocol, y</w:t>
      </w:r>
      <w:r w:rsidR="009E0F1C" w:rsidRPr="00AD1131">
        <w:rPr>
          <w:sz w:val="26"/>
          <w:szCs w:val="26"/>
        </w:rPr>
        <w:t>ou can find departments and courses (with course numbers etc.) in the links below: </w:t>
      </w:r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>1-    Learning Protocol. </w:t>
      </w:r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 xml:space="preserve">Undergraduate Degrees: </w:t>
      </w:r>
      <w:hyperlink r:id="rId6" w:tgtFrame="_blank" w:history="1">
        <w:r w:rsidRPr="00AD1131">
          <w:rPr>
            <w:rStyle w:val="a3"/>
            <w:sz w:val="26"/>
            <w:szCs w:val="26"/>
          </w:rPr>
          <w:t>https://meobs.marmara.edu.tr/Program/programlar-hakkinda-bilgi/lisans-915002</w:t>
        </w:r>
      </w:hyperlink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 xml:space="preserve">Graduate Degrees: </w:t>
      </w:r>
      <w:hyperlink r:id="rId7" w:tgtFrame="_blank" w:history="1">
        <w:r w:rsidRPr="00AD1131">
          <w:rPr>
            <w:rStyle w:val="a3"/>
            <w:sz w:val="26"/>
            <w:szCs w:val="26"/>
          </w:rPr>
          <w:t>https://meobs.marmara.edu.tr/Program/information-on-programmes/graduate-915003</w:t>
        </w:r>
      </w:hyperlink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>2-    Language Proficiency certificate. ( Language Proficiency certificate.   This document can prepare by your university on letterhead and must be in same language as the student wants to study here.)</w:t>
      </w:r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 xml:space="preserve">3-    A recent transcript. </w:t>
      </w:r>
    </w:p>
    <w:p w:rsidR="009E0F1C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>Application Deadline</w:t>
      </w:r>
      <w:r w:rsidR="00E67175">
        <w:rPr>
          <w:rFonts w:hint="eastAsia"/>
          <w:sz w:val="26"/>
          <w:szCs w:val="26"/>
        </w:rPr>
        <w:t xml:space="preserve"> (f</w:t>
      </w:r>
      <w:r w:rsidR="00E67175">
        <w:rPr>
          <w:sz w:val="26"/>
          <w:szCs w:val="26"/>
        </w:rPr>
        <w:t>or Spring Term</w:t>
      </w:r>
      <w:r w:rsidR="00E67175">
        <w:rPr>
          <w:rFonts w:hint="eastAsia"/>
          <w:sz w:val="26"/>
          <w:szCs w:val="26"/>
        </w:rPr>
        <w:t>)</w:t>
      </w:r>
      <w:r w:rsidRPr="00AD1131">
        <w:rPr>
          <w:sz w:val="26"/>
          <w:szCs w:val="26"/>
        </w:rPr>
        <w:t>: 20.12.2024</w:t>
      </w:r>
    </w:p>
    <w:p w:rsidR="00E67175" w:rsidRPr="00AD1131" w:rsidRDefault="00E67175" w:rsidP="00E67175">
      <w:pPr>
        <w:rPr>
          <w:sz w:val="26"/>
          <w:szCs w:val="26"/>
        </w:rPr>
      </w:pPr>
      <w:r w:rsidRPr="00AD1131">
        <w:rPr>
          <w:sz w:val="26"/>
          <w:szCs w:val="26"/>
        </w:rPr>
        <w:t>Application Deadline</w:t>
      </w:r>
      <w:r>
        <w:rPr>
          <w:sz w:val="26"/>
          <w:szCs w:val="26"/>
        </w:rPr>
        <w:t xml:space="preserve"> (for Fall Term)</w:t>
      </w:r>
      <w:r w:rsidRPr="00AD1131">
        <w:rPr>
          <w:sz w:val="26"/>
          <w:szCs w:val="26"/>
        </w:rPr>
        <w:t xml:space="preserve">: </w:t>
      </w:r>
      <w:r>
        <w:rPr>
          <w:sz w:val="26"/>
          <w:szCs w:val="26"/>
        </w:rPr>
        <w:t>15.05.2025 (to be announced)</w:t>
      </w:r>
    </w:p>
    <w:p w:rsidR="00E67175" w:rsidRPr="00AD1131" w:rsidRDefault="00E67175" w:rsidP="009E0F1C">
      <w:pPr>
        <w:rPr>
          <w:sz w:val="26"/>
          <w:szCs w:val="26"/>
        </w:rPr>
      </w:pPr>
      <w:bookmarkStart w:id="0" w:name="_GoBack"/>
      <w:bookmarkEnd w:id="0"/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>If you have any questions</w:t>
      </w:r>
      <w:r w:rsidR="004C4DC5" w:rsidRPr="00AD1131">
        <w:rPr>
          <w:sz w:val="26"/>
          <w:szCs w:val="26"/>
        </w:rPr>
        <w:t>,</w:t>
      </w:r>
      <w:r w:rsidRPr="00AD1131">
        <w:rPr>
          <w:sz w:val="26"/>
          <w:szCs w:val="26"/>
        </w:rPr>
        <w:t xml:space="preserve"> please do not hesitate to contact me. </w:t>
      </w:r>
    </w:p>
    <w:p w:rsidR="009E0F1C" w:rsidRPr="00AD1131" w:rsidRDefault="009E0F1C" w:rsidP="009E0F1C">
      <w:pPr>
        <w:rPr>
          <w:sz w:val="26"/>
          <w:szCs w:val="26"/>
        </w:rPr>
      </w:pPr>
    </w:p>
    <w:p w:rsidR="009E0F1C" w:rsidRPr="00AD1131" w:rsidRDefault="004C4DC5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>Best Regards,</w:t>
      </w:r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>Çiğdem YAVUZ</w:t>
      </w:r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 xml:space="preserve">Office for International Relations &amp; Academic Cooperation </w:t>
      </w:r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 xml:space="preserve">Marmara University </w:t>
      </w:r>
    </w:p>
    <w:p w:rsidR="009E0F1C" w:rsidRPr="00AD1131" w:rsidRDefault="009E0F1C" w:rsidP="009E0F1C">
      <w:pPr>
        <w:rPr>
          <w:sz w:val="26"/>
          <w:szCs w:val="26"/>
        </w:rPr>
      </w:pPr>
      <w:r w:rsidRPr="00AD1131">
        <w:rPr>
          <w:sz w:val="26"/>
          <w:szCs w:val="26"/>
        </w:rPr>
        <w:t>Tel: +90216 777 1756</w:t>
      </w:r>
    </w:p>
    <w:p w:rsidR="009E0F1C" w:rsidRPr="00AD1131" w:rsidRDefault="009B6E49" w:rsidP="009E0F1C">
      <w:pPr>
        <w:rPr>
          <w:sz w:val="26"/>
          <w:szCs w:val="26"/>
        </w:rPr>
      </w:pPr>
      <w:hyperlink r:id="rId8" w:tgtFrame="_blank" w:history="1">
        <w:r w:rsidR="009E0F1C" w:rsidRPr="00AD1131">
          <w:rPr>
            <w:rStyle w:val="a3"/>
            <w:sz w:val="26"/>
            <w:szCs w:val="26"/>
          </w:rPr>
          <w:t>www.marmara.edu.tr</w:t>
        </w:r>
      </w:hyperlink>
    </w:p>
    <w:p w:rsidR="009E0F1C" w:rsidRPr="009E0F1C" w:rsidRDefault="009E0F1C">
      <w:pPr>
        <w:rPr>
          <w:lang w:val="de-DE"/>
        </w:rPr>
      </w:pPr>
    </w:p>
    <w:sectPr w:rsidR="009E0F1C" w:rsidRPr="009E0F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49" w:rsidRDefault="009B6E49" w:rsidP="00E67175">
      <w:r>
        <w:separator/>
      </w:r>
    </w:p>
  </w:endnote>
  <w:endnote w:type="continuationSeparator" w:id="0">
    <w:p w:rsidR="009B6E49" w:rsidRDefault="009B6E49" w:rsidP="00E6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49" w:rsidRDefault="009B6E49" w:rsidP="00E67175">
      <w:r>
        <w:separator/>
      </w:r>
    </w:p>
  </w:footnote>
  <w:footnote w:type="continuationSeparator" w:id="0">
    <w:p w:rsidR="009B6E49" w:rsidRDefault="009B6E49" w:rsidP="00E6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1C"/>
    <w:rsid w:val="00335A55"/>
    <w:rsid w:val="004C4DC5"/>
    <w:rsid w:val="00786F52"/>
    <w:rsid w:val="009B6E49"/>
    <w:rsid w:val="009E0F1C"/>
    <w:rsid w:val="00AD1131"/>
    <w:rsid w:val="00D54F19"/>
    <w:rsid w:val="00E6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A8C7E"/>
  <w15:chartTrackingRefBased/>
  <w15:docId w15:val="{04D121EE-64F5-4F06-ACF4-A17C4C0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F1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9E0F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6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71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71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hs-koeln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obs.marmara.edu.tr/Program/information-on-programmes/graduate-915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obs.marmara.edu.tr/Program/programlar-hakkinda-bilgi/lisans-9150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2024-11-28T02:33:00Z</dcterms:created>
  <dcterms:modified xsi:type="dcterms:W3CDTF">2024-12-02T09:12:00Z</dcterms:modified>
</cp:coreProperties>
</file>