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A0" w:rsidRDefault="00A401A8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出國交換及雙聯學制常見問答:</w:t>
      </w:r>
    </w:p>
    <w:p w:rsidR="00A401A8" w:rsidRPr="00A401A8" w:rsidRDefault="00A401A8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 w:rsidRPr="00A401A8">
        <w:rPr>
          <w:rFonts w:ascii="Batang" w:hAnsi="Batang" w:hint="eastAsia"/>
        </w:rPr>
        <w:t>何謂出國交換</w:t>
      </w:r>
      <w:r w:rsidRPr="00A401A8">
        <w:rPr>
          <w:rFonts w:asciiTheme="minorEastAsia" w:hAnsiTheme="minorEastAsia" w:hint="eastAsia"/>
        </w:rPr>
        <w:t>？</w:t>
      </w:r>
      <w:r w:rsidRPr="00A401A8">
        <w:rPr>
          <w:rFonts w:ascii="Batang" w:hAnsi="Batang" w:hint="eastAsia"/>
        </w:rPr>
        <w:t>何謂雙聯學制</w:t>
      </w:r>
      <w:r w:rsidRPr="00A401A8">
        <w:rPr>
          <w:rFonts w:asciiTheme="minorEastAsia" w:hAnsiTheme="minorEastAsia" w:hint="eastAsia"/>
        </w:rPr>
        <w:t>？</w:t>
      </w:r>
    </w:p>
    <w:p w:rsidR="00A401A8" w:rsidRPr="00A401A8" w:rsidRDefault="00A401A8" w:rsidP="00A401A8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="Batang" w:hAnsi="Batang" w:hint="eastAsia"/>
        </w:rPr>
        <w:t>出國交換</w:t>
      </w:r>
      <w:r>
        <w:rPr>
          <w:rFonts w:asciiTheme="minorEastAsia" w:hAnsiTheme="minorEastAsia" w:hint="eastAsia"/>
        </w:rPr>
        <w:t>:</w:t>
      </w:r>
    </w:p>
    <w:p w:rsidR="00A401A8" w:rsidRPr="002E2028" w:rsidRDefault="009D1170" w:rsidP="002E2028">
      <w:pPr>
        <w:pStyle w:val="a7"/>
        <w:ind w:leftChars="0" w:left="720"/>
        <w:rPr>
          <w:rFonts w:ascii="Batang" w:hAnsi="Batang"/>
        </w:rPr>
      </w:pPr>
      <w:r>
        <w:rPr>
          <w:rFonts w:ascii="Batang" w:hAnsi="Batang" w:hint="eastAsia"/>
        </w:rPr>
        <w:t xml:space="preserve">   </w:t>
      </w:r>
      <w:r w:rsidRPr="009D1170">
        <w:rPr>
          <w:rFonts w:ascii="Batang" w:hAnsi="Batang"/>
        </w:rPr>
        <w:t>係指</w:t>
      </w:r>
      <w:r w:rsidR="002E2028">
        <w:rPr>
          <w:rFonts w:ascii="Batang" w:hAnsi="Batang" w:hint="eastAsia"/>
        </w:rPr>
        <w:t>兩校間簽署交換學生協議</w:t>
      </w:r>
      <w:r w:rsidR="002E2028">
        <w:rPr>
          <w:rFonts w:ascii="Batang" w:hAnsi="Batang" w:hint="eastAsia"/>
        </w:rPr>
        <w:t>/</w:t>
      </w:r>
      <w:r w:rsidR="002E2028">
        <w:rPr>
          <w:rFonts w:ascii="Batang" w:hAnsi="Batang" w:hint="eastAsia"/>
        </w:rPr>
        <w:t>細則，</w:t>
      </w:r>
      <w:r w:rsidRPr="002E2028">
        <w:rPr>
          <w:rFonts w:ascii="Batang" w:hAnsi="Batang"/>
        </w:rPr>
        <w:t>在學期間，經本校推薦以本校學生身分</w:t>
      </w:r>
      <w:r w:rsidRPr="002E2028">
        <w:rPr>
          <w:rFonts w:ascii="Batang" w:hAnsi="Batang"/>
        </w:rPr>
        <w:t>(</w:t>
      </w:r>
      <w:r w:rsidR="002E2028">
        <w:rPr>
          <w:rFonts w:ascii="Batang" w:hAnsi="Batang"/>
        </w:rPr>
        <w:t>即完成</w:t>
      </w:r>
      <w:r w:rsidRPr="002E2028">
        <w:rPr>
          <w:rFonts w:ascii="Batang" w:hAnsi="Batang"/>
        </w:rPr>
        <w:t>註冊及繳交學費</w:t>
      </w:r>
      <w:r w:rsidRPr="002E2028">
        <w:rPr>
          <w:rFonts w:ascii="Batang" w:hAnsi="Batang"/>
        </w:rPr>
        <w:t>)</w:t>
      </w:r>
      <w:r w:rsidRPr="002E2028">
        <w:rPr>
          <w:rFonts w:ascii="Batang" w:hAnsi="Batang"/>
        </w:rPr>
        <w:t>，</w:t>
      </w:r>
      <w:r w:rsidRPr="002E2028">
        <w:rPr>
          <w:rFonts w:ascii="Batang" w:hAnsi="Batang"/>
        </w:rPr>
        <w:t xml:space="preserve"> </w:t>
      </w:r>
      <w:r w:rsidR="002E2028">
        <w:rPr>
          <w:rFonts w:ascii="Batang" w:hAnsi="Batang"/>
        </w:rPr>
        <w:t>至有學生交換協</w:t>
      </w:r>
      <w:r w:rsidR="002E2028">
        <w:rPr>
          <w:rFonts w:ascii="Batang" w:hAnsi="Batang" w:hint="eastAsia"/>
        </w:rPr>
        <w:t>議</w:t>
      </w:r>
      <w:r w:rsidR="002E2028">
        <w:rPr>
          <w:rFonts w:ascii="Batang" w:hAnsi="Batang" w:hint="eastAsia"/>
        </w:rPr>
        <w:t>/</w:t>
      </w:r>
      <w:r w:rsidR="002E2028">
        <w:rPr>
          <w:rFonts w:ascii="Batang" w:hAnsi="Batang" w:hint="eastAsia"/>
        </w:rPr>
        <w:t>細則</w:t>
      </w:r>
      <w:r w:rsidRPr="002E2028">
        <w:rPr>
          <w:rFonts w:ascii="Batang" w:hAnsi="Batang"/>
        </w:rPr>
        <w:t>之姐妹校修習一學期或一學年的課程。交換學生毋須繳納姐妹校學費，</w:t>
      </w:r>
      <w:r w:rsidRPr="002E2028">
        <w:rPr>
          <w:rFonts w:ascii="Batang" w:hAnsi="Batang"/>
        </w:rPr>
        <w:t xml:space="preserve"> </w:t>
      </w:r>
      <w:r w:rsidRPr="002E2028">
        <w:rPr>
          <w:rFonts w:ascii="Batang" w:hAnsi="Batang"/>
        </w:rPr>
        <w:t>課程結束後，可獲得姐妹校所正式核發之成績單或修課證明，並依本校相關規定，得予以抵免或採計其學分。</w:t>
      </w:r>
    </w:p>
    <w:p w:rsidR="00A401A8" w:rsidRDefault="00A401A8" w:rsidP="00A401A8">
      <w:pPr>
        <w:pStyle w:val="a7"/>
        <w:numPr>
          <w:ilvl w:val="0"/>
          <w:numId w:val="2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雙聯學制</w:t>
      </w:r>
      <w:r>
        <w:rPr>
          <w:rFonts w:asciiTheme="minorEastAsia" w:hAnsiTheme="minorEastAsia" w:hint="eastAsia"/>
        </w:rPr>
        <w:t>:</w:t>
      </w:r>
    </w:p>
    <w:p w:rsidR="00A401A8" w:rsidRDefault="007D2871" w:rsidP="00A401A8">
      <w:pPr>
        <w:pStyle w:val="a7"/>
        <w:ind w:leftChars="0" w:left="720"/>
        <w:rPr>
          <w:rFonts w:ascii="Batang" w:hAnsi="Batang"/>
        </w:rPr>
      </w:pPr>
      <w:r>
        <w:rPr>
          <w:rFonts w:ascii="Batang" w:hAnsi="Batang" w:hint="eastAsia"/>
        </w:rPr>
        <w:t xml:space="preserve">   </w:t>
      </w:r>
      <w:r w:rsidR="002E2028">
        <w:rPr>
          <w:rFonts w:ascii="Batang" w:hAnsi="Batang" w:hint="eastAsia"/>
        </w:rPr>
        <w:t>係</w:t>
      </w:r>
      <w:r w:rsidR="002E2028">
        <w:rPr>
          <w:rFonts w:ascii="Batang" w:hAnsi="Batang"/>
        </w:rPr>
        <w:t>指</w:t>
      </w:r>
      <w:r w:rsidR="002E2028">
        <w:rPr>
          <w:rFonts w:ascii="Batang" w:hAnsi="Batang" w:hint="eastAsia"/>
        </w:rPr>
        <w:t>兩校間簽署雙聯學制</w:t>
      </w:r>
      <w:r w:rsidR="00B325E4">
        <w:rPr>
          <w:rFonts w:ascii="Batang" w:hAnsi="Batang" w:hint="eastAsia"/>
        </w:rPr>
        <w:t>協議書</w:t>
      </w:r>
      <w:r w:rsidR="00B325E4">
        <w:rPr>
          <w:rFonts w:ascii="Batang" w:hAnsi="Batang"/>
        </w:rPr>
        <w:t>，</w:t>
      </w:r>
      <w:r w:rsidR="00B325E4">
        <w:rPr>
          <w:rFonts w:ascii="Batang" w:hAnsi="Batang" w:hint="eastAsia"/>
        </w:rPr>
        <w:t>兩校相關對應系所間完成課程對接程序，</w:t>
      </w:r>
      <w:r w:rsidR="00B325E4">
        <w:rPr>
          <w:rFonts w:ascii="Batang" w:hAnsi="Batang"/>
        </w:rPr>
        <w:t>在</w:t>
      </w:r>
      <w:r w:rsidR="00B325E4">
        <w:rPr>
          <w:rFonts w:ascii="Batang" w:hAnsi="Batang" w:hint="eastAsia"/>
        </w:rPr>
        <w:t>本校</w:t>
      </w:r>
      <w:r w:rsidR="00B325E4">
        <w:rPr>
          <w:rFonts w:ascii="Batang" w:hAnsi="Batang"/>
        </w:rPr>
        <w:t>修業滿至少兩學期後，直接至有合作</w:t>
      </w:r>
      <w:r w:rsidR="00B325E4">
        <w:rPr>
          <w:rFonts w:ascii="Batang" w:hAnsi="Batang" w:hint="eastAsia"/>
        </w:rPr>
        <w:t>協議</w:t>
      </w:r>
      <w:r w:rsidR="00B325E4">
        <w:rPr>
          <w:rFonts w:ascii="Batang" w:hAnsi="Batang"/>
        </w:rPr>
        <w:t>的</w:t>
      </w:r>
      <w:r w:rsidR="00B325E4">
        <w:rPr>
          <w:rFonts w:ascii="Batang" w:hAnsi="Batang" w:hint="eastAsia"/>
        </w:rPr>
        <w:t>姐妹</w:t>
      </w:r>
      <w:r w:rsidRPr="007D2871">
        <w:rPr>
          <w:rFonts w:ascii="Batang" w:hAnsi="Batang"/>
        </w:rPr>
        <w:t>校就讀，繼續修習剩</w:t>
      </w:r>
      <w:r w:rsidR="00B325E4">
        <w:rPr>
          <w:rFonts w:ascii="Batang" w:hAnsi="Batang"/>
        </w:rPr>
        <w:t>下的相關學分，只要符合雙方學校的畢業資格後，</w:t>
      </w:r>
      <w:r w:rsidR="00B325E4">
        <w:rPr>
          <w:rFonts w:ascii="Batang" w:hAnsi="Batang" w:hint="eastAsia"/>
        </w:rPr>
        <w:t>即可</w:t>
      </w:r>
      <w:r w:rsidRPr="007D2871">
        <w:rPr>
          <w:rFonts w:ascii="Batang" w:hAnsi="Batang"/>
        </w:rPr>
        <w:t>同時取得兩校的學位。</w:t>
      </w:r>
    </w:p>
    <w:p w:rsidR="00B66CE6" w:rsidRPr="0043179E" w:rsidRDefault="00B66CE6" w:rsidP="0043179E">
      <w:pPr>
        <w:rPr>
          <w:rFonts w:ascii="Batang" w:hAnsi="Batang"/>
        </w:rPr>
      </w:pPr>
    </w:p>
    <w:p w:rsidR="00A401A8" w:rsidRPr="00A401A8" w:rsidRDefault="00A401A8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所有姊妹校都可以進行交換學生或雙聯學制嗎</w:t>
      </w:r>
      <w:r>
        <w:rPr>
          <w:rFonts w:asciiTheme="minorEastAsia" w:hAnsiTheme="minorEastAsia" w:hint="eastAsia"/>
        </w:rPr>
        <w:t>？</w:t>
      </w:r>
    </w:p>
    <w:p w:rsidR="00A401A8" w:rsidRDefault="0043179E" w:rsidP="0043179E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不行。只有簽署交換學生協議</w:t>
      </w:r>
      <w:r>
        <w:rPr>
          <w:rFonts w:ascii="Batang" w:hAnsi="Batang" w:hint="eastAsia"/>
        </w:rPr>
        <w:t>/</w:t>
      </w:r>
      <w:r>
        <w:rPr>
          <w:rFonts w:ascii="Batang" w:hAnsi="Batang" w:hint="eastAsia"/>
        </w:rPr>
        <w:t>細則才可進行交換學生；簽署雙聯學制並進行課程對接之系所，才能進行雙聯學制。</w:t>
      </w:r>
    </w:p>
    <w:p w:rsidR="00A401A8" w:rsidRDefault="00A401A8" w:rsidP="00A401A8">
      <w:pPr>
        <w:rPr>
          <w:rFonts w:ascii="Batang" w:hAnsi="Batang"/>
        </w:rPr>
      </w:pPr>
    </w:p>
    <w:p w:rsidR="00F81206" w:rsidRPr="00F81206" w:rsidRDefault="00F81206" w:rsidP="00F81206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 w:rsidRPr="00F81206">
        <w:rPr>
          <w:rFonts w:ascii="Batang" w:hAnsi="Batang" w:hint="eastAsia"/>
        </w:rPr>
        <w:t>若想去交換或雙聯學制的學校不在姊妹校名單，也無簽署交流細則，可以提出申請嗎</w:t>
      </w:r>
      <w:r w:rsidRPr="00F81206">
        <w:rPr>
          <w:rFonts w:asciiTheme="minorEastAsia" w:hAnsiTheme="minorEastAsia" w:hint="eastAsia"/>
        </w:rPr>
        <w:t>？</w:t>
      </w:r>
    </w:p>
    <w:p w:rsidR="00F81206" w:rsidRDefault="00F81206" w:rsidP="0043179E">
      <w:pPr>
        <w:ind w:left="720"/>
        <w:rPr>
          <w:rFonts w:ascii="Batang" w:hAnsi="Batang"/>
        </w:rPr>
      </w:pPr>
      <w:r w:rsidRPr="00F81206">
        <w:rPr>
          <w:rFonts w:ascii="Batang" w:hAnsi="Batang" w:hint="eastAsia"/>
        </w:rPr>
        <w:t>不可以。</w:t>
      </w:r>
      <w:r w:rsidR="0043179E">
        <w:rPr>
          <w:rFonts w:ascii="Batang" w:hAnsi="Batang" w:hint="eastAsia"/>
        </w:rPr>
        <w:t>國研處所辦理的交換學生及雙聯學制，僅限與本校簽有交換學生協議</w:t>
      </w:r>
      <w:r w:rsidR="0043179E">
        <w:rPr>
          <w:rFonts w:ascii="Batang" w:hAnsi="Batang" w:hint="eastAsia"/>
        </w:rPr>
        <w:t>/</w:t>
      </w:r>
      <w:r w:rsidR="0043179E">
        <w:rPr>
          <w:rFonts w:ascii="Batang" w:hAnsi="Batang" w:hint="eastAsia"/>
        </w:rPr>
        <w:t>細則與雙聯學制協議之姐妹校，未簽有前述協議之姐妹</w:t>
      </w:r>
      <w:r w:rsidRPr="00F81206">
        <w:rPr>
          <w:rFonts w:ascii="Batang" w:hAnsi="Batang" w:hint="eastAsia"/>
        </w:rPr>
        <w:t>校無法辦理。</w:t>
      </w:r>
    </w:p>
    <w:p w:rsidR="00F81206" w:rsidRDefault="00F81206" w:rsidP="00A401A8">
      <w:pPr>
        <w:rPr>
          <w:rFonts w:ascii="Batang" w:hAnsi="Batang"/>
        </w:rPr>
      </w:pPr>
    </w:p>
    <w:p w:rsidR="00A401A8" w:rsidRDefault="00A401A8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甄選的時間及程序</w:t>
      </w:r>
      <w:r>
        <w:rPr>
          <w:rFonts w:asciiTheme="minorEastAsia" w:hAnsiTheme="minorEastAsia" w:hint="eastAsia"/>
        </w:rPr>
        <w:t>:</w:t>
      </w:r>
    </w:p>
    <w:p w:rsidR="00A401A8" w:rsidRDefault="00CA3327" w:rsidP="00511F0D">
      <w:pPr>
        <w:ind w:left="720"/>
        <w:rPr>
          <w:rFonts w:ascii="Batang" w:hAnsi="Batang"/>
        </w:rPr>
      </w:pPr>
      <w:r w:rsidRPr="00CA3327">
        <w:rPr>
          <w:rFonts w:ascii="Batang" w:hAnsi="Batang" w:hint="eastAsia"/>
        </w:rPr>
        <w:t>配合教育部學海計畫申請時程，交換生一年甄選一次，通常於</w:t>
      </w:r>
      <w:r w:rsidR="003B5478" w:rsidRPr="00CA3327">
        <w:rPr>
          <w:rFonts w:ascii="Batang" w:hAnsi="Batang" w:hint="eastAsia"/>
        </w:rPr>
        <w:t>九月中</w:t>
      </w:r>
      <w:r w:rsidRPr="00CA3327">
        <w:rPr>
          <w:rFonts w:ascii="Batang" w:hAnsi="Batang" w:hint="eastAsia"/>
        </w:rPr>
        <w:t>下旬公告下一學年度</w:t>
      </w:r>
      <w:r w:rsidRPr="00CA3327">
        <w:rPr>
          <w:rFonts w:ascii="Batang" w:hAnsi="Batang" w:hint="eastAsia"/>
        </w:rPr>
        <w:t>(</w:t>
      </w:r>
      <w:r w:rsidRPr="00CA3327">
        <w:rPr>
          <w:rFonts w:ascii="Batang" w:hAnsi="Batang" w:hint="eastAsia"/>
        </w:rPr>
        <w:t>上、下學期</w:t>
      </w:r>
      <w:r w:rsidRPr="00CA3327">
        <w:rPr>
          <w:rFonts w:ascii="Batang" w:hAnsi="Batang" w:hint="eastAsia"/>
        </w:rPr>
        <w:t>)</w:t>
      </w:r>
      <w:r w:rsidR="003B5478" w:rsidRPr="00CA3327">
        <w:rPr>
          <w:rFonts w:ascii="Batang" w:hAnsi="Batang" w:hint="eastAsia"/>
        </w:rPr>
        <w:t>交換生簡章並受理報名及甄選，</w:t>
      </w:r>
      <w:r w:rsidRPr="00CA3327">
        <w:rPr>
          <w:rFonts w:ascii="Batang" w:hAnsi="Batang" w:hint="eastAsia"/>
        </w:rPr>
        <w:t>屆時請留意國際及兩岸事務暨研究發展</w:t>
      </w:r>
      <w:r w:rsidR="003B5478" w:rsidRPr="00CA3327">
        <w:rPr>
          <w:rFonts w:ascii="Batang" w:hAnsi="Batang" w:hint="eastAsia"/>
        </w:rPr>
        <w:t>處網頁公告。</w:t>
      </w:r>
    </w:p>
    <w:p w:rsidR="00A401A8" w:rsidRDefault="00A401A8" w:rsidP="00A401A8">
      <w:pPr>
        <w:rPr>
          <w:rFonts w:ascii="Batang" w:hAnsi="Batang"/>
        </w:rPr>
      </w:pPr>
    </w:p>
    <w:p w:rsidR="00A401A8" w:rsidRDefault="00D62C44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甄選</w:t>
      </w:r>
      <w:r w:rsidR="00A401A8">
        <w:rPr>
          <w:rFonts w:ascii="Batang" w:hAnsi="Batang" w:hint="eastAsia"/>
        </w:rPr>
        <w:t>的標準</w:t>
      </w:r>
      <w:r w:rsidR="00A401A8">
        <w:rPr>
          <w:rFonts w:asciiTheme="minorEastAsia" w:hAnsiTheme="minorEastAsia" w:hint="eastAsia"/>
        </w:rPr>
        <w:t>:</w:t>
      </w:r>
    </w:p>
    <w:p w:rsidR="00A401A8" w:rsidRDefault="00D62C44" w:rsidP="00D62C44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交換生甄選主要</w:t>
      </w:r>
      <w:r w:rsidR="000A1931">
        <w:rPr>
          <w:rFonts w:ascii="Batang" w:hAnsi="Batang" w:hint="eastAsia"/>
        </w:rPr>
        <w:t>先以語文能力篩選，再看在校成績，其他資料則為參考之用，依據交流協議</w:t>
      </w:r>
      <w:r w:rsidR="000A1931">
        <w:rPr>
          <w:rFonts w:ascii="Batang" w:hAnsi="Batang" w:hint="eastAsia"/>
        </w:rPr>
        <w:t>/</w:t>
      </w:r>
      <w:r w:rsidR="000A1931">
        <w:rPr>
          <w:rFonts w:ascii="Batang" w:hAnsi="Batang" w:hint="eastAsia"/>
        </w:rPr>
        <w:t>細則之名額甄選學生。</w:t>
      </w:r>
      <w:r w:rsidR="00B250B5" w:rsidRPr="00B250B5">
        <w:rPr>
          <w:rFonts w:ascii="Batang" w:hAnsi="Batang" w:hint="eastAsia"/>
          <w:b/>
          <w:u w:val="single"/>
        </w:rPr>
        <w:t>但經過本校甄選通過的學生，亦有可能被海外研修學校拒絕，端賴海外學校的審查與</w:t>
      </w:r>
      <w:r w:rsidR="00B250B5">
        <w:rPr>
          <w:rFonts w:ascii="Batang" w:hAnsi="Batang" w:hint="eastAsia"/>
          <w:b/>
          <w:u w:val="single"/>
        </w:rPr>
        <w:t>名額政策</w:t>
      </w:r>
      <w:bookmarkStart w:id="0" w:name="_GoBack"/>
      <w:bookmarkEnd w:id="0"/>
      <w:r w:rsidR="00B250B5" w:rsidRPr="00B250B5">
        <w:rPr>
          <w:rFonts w:ascii="Batang" w:hAnsi="Batang" w:hint="eastAsia"/>
          <w:b/>
          <w:u w:val="single"/>
        </w:rPr>
        <w:t>。</w:t>
      </w:r>
    </w:p>
    <w:p w:rsidR="00A401A8" w:rsidRPr="00A401A8" w:rsidRDefault="00A401A8" w:rsidP="00A401A8">
      <w:pPr>
        <w:rPr>
          <w:rFonts w:ascii="Batang" w:hAnsi="Batang"/>
        </w:rPr>
      </w:pPr>
    </w:p>
    <w:p w:rsidR="00A401A8" w:rsidRDefault="00CD442D" w:rsidP="00CD442D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語文能力檢定要考哪一種</w:t>
      </w:r>
      <w:r>
        <w:rPr>
          <w:rFonts w:asciiTheme="minorEastAsia" w:hAnsiTheme="minorEastAsia" w:hint="eastAsia"/>
        </w:rPr>
        <w:t>？</w:t>
      </w:r>
    </w:p>
    <w:p w:rsidR="00CD442D" w:rsidRDefault="00CD442D" w:rsidP="000A1931">
      <w:pPr>
        <w:ind w:left="720"/>
        <w:rPr>
          <w:rFonts w:ascii="Batang" w:hAnsi="Batang"/>
        </w:rPr>
      </w:pPr>
      <w:r w:rsidRPr="00CD442D">
        <w:rPr>
          <w:rFonts w:ascii="Batang" w:hAnsi="Batang" w:hint="eastAsia"/>
        </w:rPr>
        <w:t>所有要求英語能力成績之交流學校，皆可用托福或</w:t>
      </w:r>
      <w:r w:rsidRPr="00CD442D">
        <w:rPr>
          <w:rFonts w:ascii="Batang" w:hAnsi="Batang" w:hint="eastAsia"/>
        </w:rPr>
        <w:t>IELTS</w:t>
      </w:r>
      <w:r w:rsidR="000A1931">
        <w:rPr>
          <w:rFonts w:ascii="Batang" w:hAnsi="Batang" w:hint="eastAsia"/>
        </w:rPr>
        <w:t>成績當作英語能力證明，另外，多益成績也可以接受。不建議檢附全民英檢成績。</w:t>
      </w:r>
    </w:p>
    <w:p w:rsidR="00CD442D" w:rsidRDefault="00CD442D" w:rsidP="00A401A8">
      <w:pPr>
        <w:rPr>
          <w:rFonts w:ascii="Batang" w:hAnsi="Batang"/>
        </w:rPr>
      </w:pPr>
    </w:p>
    <w:p w:rsidR="00A401A8" w:rsidRDefault="00A401A8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延畢生</w:t>
      </w:r>
      <w:r w:rsidR="00B66CE6">
        <w:rPr>
          <w:rFonts w:ascii="Batang" w:hAnsi="Batang" w:hint="eastAsia"/>
        </w:rPr>
        <w:t>、僑生或外國學生</w:t>
      </w:r>
      <w:r>
        <w:rPr>
          <w:rFonts w:ascii="Batang" w:hAnsi="Batang" w:hint="eastAsia"/>
        </w:rPr>
        <w:t>可以申請交換或雙聯學制嗎</w:t>
      </w:r>
      <w:r>
        <w:rPr>
          <w:rFonts w:asciiTheme="minorEastAsia" w:hAnsiTheme="minorEastAsia" w:hint="eastAsia"/>
        </w:rPr>
        <w:t>？</w:t>
      </w:r>
    </w:p>
    <w:p w:rsidR="00A401A8" w:rsidRDefault="00851306" w:rsidP="000A1931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可以。只要出國</w:t>
      </w:r>
      <w:r w:rsidR="00105FA3">
        <w:rPr>
          <w:rFonts w:ascii="Batang" w:hAnsi="Batang" w:hint="eastAsia"/>
        </w:rPr>
        <w:t>交換期間</w:t>
      </w:r>
      <w:r>
        <w:rPr>
          <w:rFonts w:ascii="Batang" w:hAnsi="Batang" w:hint="eastAsia"/>
        </w:rPr>
        <w:t>仍具有本校在學學籍即可，僑、外生因有其他相關規定，建議必須先確認相關法規再提出申請</w:t>
      </w:r>
      <w:r w:rsidR="003B5478" w:rsidRPr="003B5478">
        <w:rPr>
          <w:rFonts w:ascii="Batang" w:hAnsi="Batang" w:hint="eastAsia"/>
        </w:rPr>
        <w:t>。</w:t>
      </w:r>
    </w:p>
    <w:p w:rsidR="00A401A8" w:rsidRPr="00851306" w:rsidRDefault="00A401A8" w:rsidP="00A401A8">
      <w:pPr>
        <w:rPr>
          <w:rFonts w:ascii="Batang" w:hAnsi="Batang"/>
        </w:rPr>
      </w:pPr>
    </w:p>
    <w:p w:rsidR="00A401A8" w:rsidRDefault="00A401A8" w:rsidP="00A401A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交換是至姊妹校念語言課程還是跟自己專業有關的系所</w:t>
      </w:r>
      <w:r>
        <w:rPr>
          <w:rFonts w:asciiTheme="minorEastAsia" w:hAnsiTheme="minorEastAsia" w:hint="eastAsia"/>
        </w:rPr>
        <w:t>？</w:t>
      </w:r>
    </w:p>
    <w:p w:rsidR="00A401A8" w:rsidRDefault="00851306" w:rsidP="00105FA3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依</w:t>
      </w:r>
      <w:r w:rsidR="008B601D" w:rsidRPr="008B601D">
        <w:rPr>
          <w:rFonts w:ascii="Batang" w:hAnsi="Batang"/>
        </w:rPr>
        <w:t>各</w:t>
      </w:r>
      <w:r>
        <w:rPr>
          <w:rFonts w:ascii="Batang" w:hAnsi="Batang" w:hint="eastAsia"/>
        </w:rPr>
        <w:t>姐妹</w:t>
      </w:r>
      <w:r>
        <w:rPr>
          <w:rFonts w:ascii="Batang" w:hAnsi="Batang"/>
        </w:rPr>
        <w:t>校規定。基本上很多</w:t>
      </w:r>
      <w:r>
        <w:rPr>
          <w:rFonts w:ascii="Batang" w:hAnsi="Batang" w:hint="eastAsia"/>
        </w:rPr>
        <w:t>姐妹</w:t>
      </w:r>
      <w:r w:rsidR="008B601D" w:rsidRPr="008B601D">
        <w:rPr>
          <w:rFonts w:ascii="Batang" w:hAnsi="Batang"/>
        </w:rPr>
        <w:t>校所開的課程都可以讓交換學生自由修習</w:t>
      </w:r>
      <w:r w:rsidR="008B601D" w:rsidRPr="008B601D">
        <w:rPr>
          <w:rFonts w:ascii="Batang" w:hAnsi="Batang"/>
        </w:rPr>
        <w:t>(</w:t>
      </w:r>
      <w:r w:rsidR="008B601D" w:rsidRPr="008B601D">
        <w:rPr>
          <w:rFonts w:ascii="Batang" w:hAnsi="Batang"/>
        </w:rPr>
        <w:t>不分年級、科系</w:t>
      </w:r>
      <w:r w:rsidR="008B601D" w:rsidRPr="008B601D">
        <w:rPr>
          <w:rFonts w:ascii="Batang" w:hAnsi="Batang"/>
        </w:rPr>
        <w:t>)</w:t>
      </w:r>
      <w:r>
        <w:rPr>
          <w:rFonts w:ascii="Batang" w:hAnsi="Batang"/>
        </w:rPr>
        <w:t>，但</w:t>
      </w:r>
      <w:r>
        <w:rPr>
          <w:rFonts w:ascii="Batang" w:hAnsi="Batang" w:hint="eastAsia"/>
        </w:rPr>
        <w:t>姐妹</w:t>
      </w:r>
      <w:r>
        <w:rPr>
          <w:rFonts w:ascii="Batang" w:hAnsi="Batang"/>
        </w:rPr>
        <w:t>校還是會視學生語言能力及修課狀況來規定其所修的課程或學分數</w:t>
      </w:r>
      <w:r>
        <w:rPr>
          <w:rFonts w:ascii="Batang" w:hAnsi="Batang" w:hint="eastAsia"/>
        </w:rPr>
        <w:t>，</w:t>
      </w:r>
      <w:r>
        <w:rPr>
          <w:rFonts w:ascii="Batang" w:hAnsi="Batang"/>
        </w:rPr>
        <w:t>有</w:t>
      </w:r>
      <w:r>
        <w:rPr>
          <w:rFonts w:ascii="Batang" w:hAnsi="Batang" w:hint="eastAsia"/>
        </w:rPr>
        <w:t>姐妹</w:t>
      </w:r>
      <w:r w:rsidR="008B601D" w:rsidRPr="008B601D">
        <w:rPr>
          <w:rFonts w:ascii="Batang" w:hAnsi="Batang"/>
        </w:rPr>
        <w:t>校專門針對國際學生開設課程讓交換學生選修</w:t>
      </w:r>
      <w:r>
        <w:rPr>
          <w:rFonts w:ascii="Batang" w:hAnsi="Batang" w:hint="eastAsia"/>
        </w:rPr>
        <w:t>。</w:t>
      </w:r>
    </w:p>
    <w:p w:rsidR="00A401A8" w:rsidRDefault="00A401A8" w:rsidP="00A401A8">
      <w:pPr>
        <w:rPr>
          <w:rFonts w:ascii="Batang" w:hAnsi="Batang"/>
        </w:rPr>
      </w:pPr>
    </w:p>
    <w:p w:rsidR="00A401A8" w:rsidRDefault="008B601D" w:rsidP="00CD6BD9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出國交換及雙聯學制</w:t>
      </w:r>
      <w:r w:rsidR="00F81206">
        <w:rPr>
          <w:rFonts w:ascii="Batang" w:hAnsi="Batang" w:hint="eastAsia"/>
        </w:rPr>
        <w:t>的學雜費是交給哪一方</w:t>
      </w:r>
      <w:r>
        <w:rPr>
          <w:rFonts w:asciiTheme="minorEastAsia" w:hAnsiTheme="minorEastAsia" w:hint="eastAsia"/>
        </w:rPr>
        <w:t>？</w:t>
      </w:r>
    </w:p>
    <w:p w:rsidR="00A401A8" w:rsidRPr="008B601D" w:rsidRDefault="008B601D" w:rsidP="008B601D">
      <w:pPr>
        <w:pStyle w:val="a7"/>
        <w:numPr>
          <w:ilvl w:val="0"/>
          <w:numId w:val="3"/>
        </w:numPr>
        <w:ind w:leftChars="0"/>
        <w:rPr>
          <w:rFonts w:ascii="Batang" w:hAnsi="Batang"/>
        </w:rPr>
      </w:pPr>
      <w:r w:rsidRPr="008B601D">
        <w:rPr>
          <w:rFonts w:ascii="Batang" w:hAnsi="Batang" w:hint="eastAsia"/>
        </w:rPr>
        <w:t>出國交換</w:t>
      </w:r>
      <w:r>
        <w:rPr>
          <w:rFonts w:asciiTheme="minorEastAsia" w:hAnsiTheme="minorEastAsia" w:hint="eastAsia"/>
        </w:rPr>
        <w:t>:</w:t>
      </w:r>
    </w:p>
    <w:p w:rsidR="008B601D" w:rsidRDefault="00851306" w:rsidP="00851306">
      <w:pPr>
        <w:ind w:left="1080"/>
        <w:rPr>
          <w:rFonts w:ascii="Batang" w:hAnsi="Batang"/>
        </w:rPr>
      </w:pPr>
      <w:r>
        <w:rPr>
          <w:rFonts w:ascii="Batang" w:hAnsi="Batang" w:hint="eastAsia"/>
        </w:rPr>
        <w:t>交換生是不需繳交姐妹校學費。</w:t>
      </w:r>
      <w:r w:rsidR="00F81206" w:rsidRPr="00F81206">
        <w:rPr>
          <w:rFonts w:ascii="Batang" w:hAnsi="Batang" w:hint="eastAsia"/>
        </w:rPr>
        <w:t>交換生註冊程序和其他同學一樣，需繳交本校全額學雜費，可以請家人或同學協助，到達交換學校後，</w:t>
      </w:r>
      <w:r>
        <w:rPr>
          <w:rFonts w:ascii="Batang" w:hAnsi="Batang" w:hint="eastAsia"/>
        </w:rPr>
        <w:t>仍需依姐妹</w:t>
      </w:r>
      <w:r w:rsidR="00F81206" w:rsidRPr="00F81206">
        <w:rPr>
          <w:rFonts w:ascii="Batang" w:hAnsi="Batang" w:hint="eastAsia"/>
        </w:rPr>
        <w:t>學校之規定完成註冊手續。</w:t>
      </w:r>
    </w:p>
    <w:p w:rsidR="008B601D" w:rsidRDefault="008B601D" w:rsidP="008B601D">
      <w:pPr>
        <w:pStyle w:val="a7"/>
        <w:numPr>
          <w:ilvl w:val="0"/>
          <w:numId w:val="3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雙聯學制</w:t>
      </w:r>
      <w:r>
        <w:rPr>
          <w:rFonts w:asciiTheme="minorEastAsia" w:hAnsiTheme="minorEastAsia" w:hint="eastAsia"/>
        </w:rPr>
        <w:t>:</w:t>
      </w:r>
    </w:p>
    <w:p w:rsidR="008B601D" w:rsidRDefault="00105FA3" w:rsidP="00105FA3">
      <w:pPr>
        <w:ind w:left="1080"/>
        <w:rPr>
          <w:rFonts w:ascii="Batang" w:hAnsi="Batang"/>
        </w:rPr>
      </w:pPr>
      <w:r>
        <w:rPr>
          <w:rFonts w:ascii="Batang" w:hAnsi="Batang" w:hint="eastAsia"/>
        </w:rPr>
        <w:t>學生進行雙聯學制</w:t>
      </w:r>
      <w:r w:rsidR="00B250B5">
        <w:rPr>
          <w:rFonts w:ascii="Batang" w:hAnsi="Batang" w:hint="eastAsia"/>
        </w:rPr>
        <w:t>的繳費作法，需同時依照本校註冊組規定與研修學校入學相關規定</w:t>
      </w:r>
      <w:r>
        <w:rPr>
          <w:rFonts w:ascii="Batang" w:hAnsi="Batang" w:hint="eastAsia"/>
        </w:rPr>
        <w:t>。</w:t>
      </w:r>
    </w:p>
    <w:p w:rsidR="008B601D" w:rsidRDefault="008B601D" w:rsidP="00A401A8">
      <w:pPr>
        <w:rPr>
          <w:rFonts w:ascii="Batang" w:hAnsi="Batang"/>
        </w:rPr>
      </w:pPr>
    </w:p>
    <w:p w:rsidR="008B601D" w:rsidRDefault="008B601D" w:rsidP="008B601D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至</w:t>
      </w:r>
      <w:r w:rsidR="00105FA3">
        <w:rPr>
          <w:rFonts w:ascii="Batang" w:hAnsi="Batang" w:hint="eastAsia"/>
        </w:rPr>
        <w:t>姊妹</w:t>
      </w:r>
      <w:r>
        <w:rPr>
          <w:rFonts w:ascii="Batang" w:hAnsi="Batang" w:hint="eastAsia"/>
        </w:rPr>
        <w:t>校所修習的學分都可以抵免本校的學分嗎</w:t>
      </w:r>
      <w:r>
        <w:rPr>
          <w:rFonts w:asciiTheme="minorEastAsia" w:hAnsiTheme="minorEastAsia" w:hint="eastAsia"/>
        </w:rPr>
        <w:t>？</w:t>
      </w:r>
    </w:p>
    <w:p w:rsidR="00F81206" w:rsidRDefault="00105FA3" w:rsidP="00105FA3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不一定。</w:t>
      </w:r>
      <w:r w:rsidR="00F81206" w:rsidRPr="00F81206">
        <w:rPr>
          <w:rFonts w:ascii="Batang" w:hAnsi="Batang" w:hint="eastAsia"/>
        </w:rPr>
        <w:t>學分抵免由各系所決定，</w:t>
      </w:r>
      <w:r>
        <w:rPr>
          <w:rFonts w:ascii="Batang" w:hAnsi="Batang" w:hint="eastAsia"/>
        </w:rPr>
        <w:t>原則上建議</w:t>
      </w:r>
      <w:r w:rsidR="00F81206" w:rsidRPr="00F81206">
        <w:rPr>
          <w:rFonts w:ascii="Batang" w:hAnsi="Batang" w:hint="eastAsia"/>
        </w:rPr>
        <w:t>同學</w:t>
      </w:r>
      <w:r w:rsidRPr="00F81206">
        <w:rPr>
          <w:rFonts w:ascii="Batang" w:hAnsi="Batang" w:hint="eastAsia"/>
        </w:rPr>
        <w:t>應於出發前先詢問系所</w:t>
      </w:r>
      <w:r w:rsidR="00F81206" w:rsidRPr="00F81206">
        <w:rPr>
          <w:rFonts w:ascii="Batang" w:hAnsi="Batang" w:hint="eastAsia"/>
        </w:rPr>
        <w:t>想修</w:t>
      </w:r>
      <w:r>
        <w:rPr>
          <w:rFonts w:ascii="Batang" w:hAnsi="Batang" w:hint="eastAsia"/>
        </w:rPr>
        <w:t>習的</w:t>
      </w:r>
      <w:r w:rsidR="00F81206" w:rsidRPr="00F81206">
        <w:rPr>
          <w:rFonts w:ascii="Batang" w:hAnsi="Batang" w:hint="eastAsia"/>
        </w:rPr>
        <w:t>課程是否可以抵免學分，而非等到交換結束後才向系所要求抵免所有學分。</w:t>
      </w:r>
      <w:r w:rsidR="00915484" w:rsidRPr="00B66CE6">
        <w:rPr>
          <w:rFonts w:ascii="Batang" w:hAnsi="Batang" w:hint="eastAsia"/>
        </w:rPr>
        <w:t>海外選課時可能遇到滿班、衝堂、課停開</w:t>
      </w:r>
      <w:r w:rsidR="00915484" w:rsidRPr="00B66CE6">
        <w:rPr>
          <w:rFonts w:ascii="Batang" w:hAnsi="Batang" w:hint="eastAsia"/>
        </w:rPr>
        <w:t>...</w:t>
      </w:r>
      <w:r w:rsidR="00915484" w:rsidRPr="00B66CE6">
        <w:rPr>
          <w:rFonts w:ascii="Batang" w:hAnsi="Batang" w:hint="eastAsia"/>
        </w:rPr>
        <w:t>等情形</w:t>
      </w:r>
      <w:r w:rsidR="00915484" w:rsidRPr="00B66CE6">
        <w:rPr>
          <w:rFonts w:ascii="Batang" w:hAnsi="Batang" w:hint="eastAsia"/>
        </w:rPr>
        <w:t xml:space="preserve">, </w:t>
      </w:r>
      <w:r w:rsidR="00915484" w:rsidRPr="00B66CE6">
        <w:rPr>
          <w:rFonts w:ascii="Batang" w:hAnsi="Batang" w:hint="eastAsia"/>
        </w:rPr>
        <w:t>無法順利選修所有學分並帶回抵免</w:t>
      </w:r>
      <w:r w:rsidR="00915484">
        <w:rPr>
          <w:rFonts w:ascii="Batang" w:hAnsi="Batang" w:hint="eastAsia"/>
        </w:rPr>
        <w:t>，</w:t>
      </w:r>
      <w:r w:rsidR="00915484" w:rsidRPr="00B66CE6">
        <w:rPr>
          <w:rFonts w:ascii="Batang" w:hAnsi="Batang" w:hint="eastAsia"/>
        </w:rPr>
        <w:t>有延畢之可能性</w:t>
      </w:r>
      <w:r w:rsidR="00915484">
        <w:rPr>
          <w:rFonts w:ascii="Batang" w:hAnsi="Batang" w:hint="eastAsia"/>
        </w:rPr>
        <w:t>，</w:t>
      </w:r>
      <w:r w:rsidR="00915484" w:rsidRPr="00B66CE6">
        <w:rPr>
          <w:rFonts w:ascii="Batang" w:hAnsi="Batang" w:hint="eastAsia"/>
        </w:rPr>
        <w:t>請做好心理建設</w:t>
      </w:r>
      <w:r w:rsidR="00915484">
        <w:rPr>
          <w:rFonts w:ascii="Batang" w:hAnsi="Batang" w:hint="eastAsia"/>
        </w:rPr>
        <w:t>。</w:t>
      </w:r>
    </w:p>
    <w:p w:rsidR="00105FA3" w:rsidRPr="00105FA3" w:rsidRDefault="00105FA3" w:rsidP="00105FA3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至於雙聯學制之學分抵免部分，因</w:t>
      </w:r>
      <w:r w:rsidR="00915484">
        <w:rPr>
          <w:rFonts w:ascii="Batang" w:hAnsi="Batang" w:hint="eastAsia"/>
        </w:rPr>
        <w:t>系所已經與姊妹校相關系所</w:t>
      </w:r>
      <w:r w:rsidR="00915484" w:rsidRPr="00CD442D">
        <w:rPr>
          <w:rFonts w:ascii="Batang" w:hAnsi="Batang" w:hint="eastAsia"/>
        </w:rPr>
        <w:t>針對兩校之課程及學分進行比對</w:t>
      </w:r>
      <w:r w:rsidR="00915484" w:rsidRPr="00CD442D">
        <w:rPr>
          <w:rFonts w:ascii="Batang" w:hAnsi="Batang" w:hint="eastAsia"/>
        </w:rPr>
        <w:t>(articulation)</w:t>
      </w:r>
      <w:r w:rsidR="00915484" w:rsidRPr="00CD442D">
        <w:rPr>
          <w:rFonts w:ascii="Batang" w:hAnsi="Batang" w:hint="eastAsia"/>
        </w:rPr>
        <w:t>，以便同學於國外學校所選的課程能順利抵免學分，完成兩校畢業學分之規定，待國外學業完成後以取得兩校雙學位。</w:t>
      </w:r>
    </w:p>
    <w:p w:rsidR="00CD442D" w:rsidRDefault="00CD442D" w:rsidP="00A401A8">
      <w:pPr>
        <w:rPr>
          <w:rFonts w:ascii="Batang" w:hAnsi="Batang"/>
        </w:rPr>
      </w:pPr>
    </w:p>
    <w:p w:rsidR="008B601D" w:rsidRDefault="00915484" w:rsidP="008B601D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姊妹</w:t>
      </w:r>
      <w:r w:rsidR="008B601D">
        <w:rPr>
          <w:rFonts w:ascii="Batang" w:hAnsi="Batang" w:hint="eastAsia"/>
        </w:rPr>
        <w:t>校</w:t>
      </w:r>
      <w:r w:rsidR="00CD442D">
        <w:rPr>
          <w:rFonts w:ascii="Batang" w:hAnsi="Batang" w:hint="eastAsia"/>
        </w:rPr>
        <w:t>是否提供宿舍</w:t>
      </w:r>
      <w:r w:rsidR="008B601D">
        <w:rPr>
          <w:rFonts w:asciiTheme="minorEastAsia" w:hAnsiTheme="minorEastAsia" w:hint="eastAsia"/>
        </w:rPr>
        <w:t>？</w:t>
      </w:r>
    </w:p>
    <w:p w:rsidR="008B601D" w:rsidRPr="00B66CE6" w:rsidRDefault="00B66CE6" w:rsidP="00915484">
      <w:pPr>
        <w:ind w:left="720"/>
        <w:rPr>
          <w:rFonts w:ascii="Batang" w:hAnsi="Batang"/>
        </w:rPr>
      </w:pPr>
      <w:r w:rsidRPr="00B66CE6">
        <w:rPr>
          <w:rFonts w:ascii="Batang" w:hAnsi="Batang" w:hint="eastAsia"/>
        </w:rPr>
        <w:t>大部分交流學校都會提供宿舍，但僅少數學校提供住宿保證，但不論是否有提供住宿保證，都應及早主動申請。</w:t>
      </w:r>
    </w:p>
    <w:p w:rsidR="008B601D" w:rsidRDefault="008B601D" w:rsidP="00A401A8">
      <w:pPr>
        <w:rPr>
          <w:rFonts w:ascii="Batang" w:hAnsi="Batang"/>
        </w:rPr>
      </w:pPr>
    </w:p>
    <w:p w:rsidR="00C03C68" w:rsidRDefault="00C03C68" w:rsidP="00C03C6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交流學校會提供獎學金嗎</w:t>
      </w:r>
      <w:r>
        <w:rPr>
          <w:rFonts w:asciiTheme="minorEastAsia" w:hAnsiTheme="minorEastAsia" w:hint="eastAsia"/>
        </w:rPr>
        <w:t>？</w:t>
      </w:r>
    </w:p>
    <w:p w:rsidR="00C03C68" w:rsidRDefault="00915484" w:rsidP="00915484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不一定，要看兩校所簽訂的協議書內容。另外，有些姊妹校也會主動提供並協助交換生申請獎學金。</w:t>
      </w:r>
    </w:p>
    <w:p w:rsidR="00C03C68" w:rsidRDefault="00C03C68" w:rsidP="00A401A8">
      <w:pPr>
        <w:rPr>
          <w:rFonts w:ascii="Batang" w:hAnsi="Batang"/>
        </w:rPr>
      </w:pPr>
    </w:p>
    <w:p w:rsidR="008B601D" w:rsidRDefault="008B601D" w:rsidP="008B601D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交流學校會安排接機嗎</w:t>
      </w:r>
      <w:r>
        <w:rPr>
          <w:rFonts w:asciiTheme="minorEastAsia" w:hAnsiTheme="minorEastAsia" w:hint="eastAsia"/>
        </w:rPr>
        <w:t>？</w:t>
      </w:r>
    </w:p>
    <w:p w:rsidR="008B601D" w:rsidRPr="008B601D" w:rsidRDefault="008B601D" w:rsidP="00915484">
      <w:pPr>
        <w:ind w:left="720"/>
        <w:rPr>
          <w:rFonts w:ascii="Batang" w:hAnsi="Batang"/>
        </w:rPr>
      </w:pPr>
      <w:r w:rsidRPr="008B601D">
        <w:rPr>
          <w:rFonts w:ascii="Batang" w:hAnsi="Batang" w:hint="eastAsia"/>
        </w:rPr>
        <w:t>不一定。接機可能有以下</w:t>
      </w:r>
      <w:r w:rsidR="00915484">
        <w:rPr>
          <w:rFonts w:ascii="Batang" w:hAnsi="Batang" w:hint="eastAsia"/>
        </w:rPr>
        <w:t>幾</w:t>
      </w:r>
      <w:r w:rsidRPr="008B601D">
        <w:rPr>
          <w:rFonts w:ascii="Batang" w:hAnsi="Batang" w:hint="eastAsia"/>
        </w:rPr>
        <w:t>種情況：</w:t>
      </w:r>
    </w:p>
    <w:p w:rsidR="008B601D" w:rsidRPr="00C03C68" w:rsidRDefault="008B601D" w:rsidP="00915484">
      <w:pPr>
        <w:ind w:left="720"/>
        <w:rPr>
          <w:rFonts w:ascii="Batang" w:hAnsi="Batang"/>
        </w:rPr>
      </w:pPr>
      <w:r w:rsidRPr="008B601D">
        <w:rPr>
          <w:rFonts w:ascii="Batang" w:hAnsi="Batang" w:hint="eastAsia"/>
        </w:rPr>
        <w:t xml:space="preserve">1. </w:t>
      </w:r>
      <w:r w:rsidRPr="008B601D">
        <w:rPr>
          <w:rFonts w:ascii="Batang" w:hAnsi="Batang" w:hint="eastAsia"/>
        </w:rPr>
        <w:t>若該校有提供，將會於寄發各位學生入學相關通知時詢問，並請學生於期限內提出申請並提供班機資訊。</w:t>
      </w:r>
    </w:p>
    <w:p w:rsidR="008B601D" w:rsidRPr="008B601D" w:rsidRDefault="008B601D" w:rsidP="00915484">
      <w:pPr>
        <w:ind w:left="720"/>
        <w:rPr>
          <w:rFonts w:ascii="Batang" w:hAnsi="Batang"/>
        </w:rPr>
      </w:pPr>
      <w:r w:rsidRPr="008B601D">
        <w:rPr>
          <w:rFonts w:ascii="Batang" w:hAnsi="Batang" w:hint="eastAsia"/>
        </w:rPr>
        <w:t xml:space="preserve">2. </w:t>
      </w:r>
      <w:r w:rsidRPr="008B601D">
        <w:rPr>
          <w:rFonts w:ascii="Batang" w:hAnsi="Batang" w:hint="eastAsia"/>
        </w:rPr>
        <w:t>有提供機場或車站至學校的接駁車，需事先預約，且有固定班次，如抵達時間已無接駁車，仍須自行搭其他交通工具到校報到。</w:t>
      </w:r>
    </w:p>
    <w:p w:rsidR="008B601D" w:rsidRDefault="008B601D" w:rsidP="00915484">
      <w:pPr>
        <w:ind w:left="720"/>
        <w:rPr>
          <w:rFonts w:ascii="Batang" w:hAnsi="Batang"/>
        </w:rPr>
      </w:pPr>
      <w:r w:rsidRPr="008B601D">
        <w:rPr>
          <w:rFonts w:ascii="Batang" w:hAnsi="Batang" w:hint="eastAsia"/>
        </w:rPr>
        <w:t xml:space="preserve">3. </w:t>
      </w:r>
      <w:r w:rsidRPr="008B601D">
        <w:rPr>
          <w:rFonts w:ascii="Batang" w:hAnsi="Batang" w:hint="eastAsia"/>
        </w:rPr>
        <w:t>有提供，但需自行付費申請。可能學校派車，或需自行與接駁車或巴士公司預約，並於搭車時付清車資。</w:t>
      </w:r>
    </w:p>
    <w:p w:rsidR="00915484" w:rsidRDefault="00915484" w:rsidP="00915484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 xml:space="preserve">4. </w:t>
      </w:r>
      <w:r>
        <w:rPr>
          <w:rFonts w:ascii="Batang" w:hAnsi="Batang" w:hint="eastAsia"/>
        </w:rPr>
        <w:t>無提供接機，</w:t>
      </w:r>
      <w:r w:rsidR="003A167C">
        <w:rPr>
          <w:rFonts w:ascii="Batang" w:hAnsi="Batang" w:hint="eastAsia"/>
        </w:rPr>
        <w:t>需自行搭乘交通工具到校</w:t>
      </w:r>
    </w:p>
    <w:p w:rsidR="00C03C68" w:rsidRDefault="00C03C68" w:rsidP="00A401A8">
      <w:pPr>
        <w:rPr>
          <w:rFonts w:ascii="Batang" w:hAnsi="Batang"/>
        </w:rPr>
      </w:pPr>
    </w:p>
    <w:p w:rsidR="00C03C68" w:rsidRDefault="003A167C" w:rsidP="00C03C68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學</w:t>
      </w:r>
      <w:r w:rsidR="00C03C68">
        <w:rPr>
          <w:rFonts w:ascii="Batang" w:hAnsi="Batang" w:hint="eastAsia"/>
        </w:rPr>
        <w:t>校會幫忙辦簽證及訂機票嗎</w:t>
      </w:r>
      <w:r w:rsidR="00C03C68">
        <w:rPr>
          <w:rFonts w:asciiTheme="minorEastAsia" w:hAnsiTheme="minorEastAsia" w:hint="eastAsia"/>
        </w:rPr>
        <w:t>？</w:t>
      </w:r>
    </w:p>
    <w:p w:rsidR="00C03C68" w:rsidRDefault="003A167C" w:rsidP="003A167C">
      <w:pPr>
        <w:ind w:left="720"/>
        <w:rPr>
          <w:rFonts w:ascii="Batang" w:hAnsi="Batang"/>
        </w:rPr>
      </w:pPr>
      <w:r>
        <w:rPr>
          <w:rFonts w:ascii="Batang" w:hAnsi="Batang" w:hint="eastAsia"/>
        </w:rPr>
        <w:t>不會</w:t>
      </w:r>
      <w:r w:rsidR="00C03C68" w:rsidRPr="00C03C68">
        <w:rPr>
          <w:rFonts w:ascii="Batang" w:hAnsi="Batang" w:hint="eastAsia"/>
        </w:rPr>
        <w:t>。錄取後所有出國相關作業都是由學生親自辦理。簽證事項可至該國駐臺辦事處網站查詢，訂機票可請旅行社代辦。</w:t>
      </w:r>
    </w:p>
    <w:p w:rsidR="00C03C68" w:rsidRDefault="00C03C68" w:rsidP="00A401A8">
      <w:pPr>
        <w:rPr>
          <w:rFonts w:ascii="Batang" w:hAnsi="Batang" w:hint="eastAsia"/>
        </w:rPr>
      </w:pPr>
    </w:p>
    <w:p w:rsidR="00C03C68" w:rsidRDefault="00B66CE6" w:rsidP="00B66CE6">
      <w:pPr>
        <w:pStyle w:val="a7"/>
        <w:numPr>
          <w:ilvl w:val="0"/>
          <w:numId w:val="1"/>
        </w:numPr>
        <w:ind w:leftChars="0"/>
        <w:rPr>
          <w:rFonts w:ascii="Batang" w:hAnsi="Batang"/>
        </w:rPr>
      </w:pPr>
      <w:r>
        <w:rPr>
          <w:rFonts w:ascii="Batang" w:hAnsi="Batang" w:hint="eastAsia"/>
        </w:rPr>
        <w:t>役男問題</w:t>
      </w:r>
      <w:r>
        <w:rPr>
          <w:rFonts w:asciiTheme="minorEastAsia" w:hAnsiTheme="minorEastAsia" w:hint="eastAsia"/>
        </w:rPr>
        <w:t>:</w:t>
      </w:r>
    </w:p>
    <w:p w:rsidR="00B66CE6" w:rsidRDefault="00B66CE6" w:rsidP="005F407A">
      <w:pPr>
        <w:ind w:left="720"/>
        <w:rPr>
          <w:rFonts w:ascii="Batang" w:hAnsi="Batang"/>
        </w:rPr>
      </w:pPr>
      <w:r w:rsidRPr="00B66CE6">
        <w:rPr>
          <w:rFonts w:ascii="Batang" w:hAnsi="Batang" w:hint="eastAsia"/>
        </w:rPr>
        <w:t>役男出國申請採統一造冊方式辦理，</w:t>
      </w:r>
      <w:r w:rsidR="005F407A">
        <w:rPr>
          <w:rFonts w:ascii="Batang" w:hAnsi="Batang" w:hint="eastAsia"/>
        </w:rPr>
        <w:t>一旦錄取，則國研處會協助辦理緩徵事宜</w:t>
      </w:r>
      <w:r w:rsidRPr="00B66CE6">
        <w:rPr>
          <w:rFonts w:ascii="Batang" w:hAnsi="Batang" w:hint="eastAsia"/>
        </w:rPr>
        <w:t>。辦理役男出國公文約需兩星期，國</w:t>
      </w:r>
      <w:r w:rsidR="005F407A">
        <w:rPr>
          <w:rFonts w:ascii="Batang" w:hAnsi="Batang" w:hint="eastAsia"/>
        </w:rPr>
        <w:t>研</w:t>
      </w:r>
      <w:r w:rsidRPr="00B66CE6">
        <w:rPr>
          <w:rFonts w:ascii="Batang" w:hAnsi="Batang" w:hint="eastAsia"/>
        </w:rPr>
        <w:t>處會分別發文至各位戶籍所在地之兵役處</w:t>
      </w:r>
      <w:r w:rsidRPr="00B66CE6">
        <w:rPr>
          <w:rFonts w:ascii="Batang" w:hAnsi="Batang" w:hint="eastAsia"/>
        </w:rPr>
        <w:t>(</w:t>
      </w:r>
      <w:r w:rsidRPr="00B66CE6">
        <w:rPr>
          <w:rFonts w:ascii="Batang" w:hAnsi="Batang" w:hint="eastAsia"/>
        </w:rPr>
        <w:t>科</w:t>
      </w:r>
      <w:r w:rsidRPr="00B66CE6">
        <w:rPr>
          <w:rFonts w:ascii="Batang" w:hAnsi="Batang" w:hint="eastAsia"/>
        </w:rPr>
        <w:t>)</w:t>
      </w:r>
      <w:r w:rsidRPr="00B66CE6">
        <w:rPr>
          <w:rFonts w:ascii="Batang" w:hAnsi="Batang" w:hint="eastAsia"/>
        </w:rPr>
        <w:t>，但副本會通知</w:t>
      </w:r>
      <w:r w:rsidR="005F407A">
        <w:rPr>
          <w:rFonts w:ascii="Batang" w:hAnsi="Batang" w:hint="eastAsia"/>
        </w:rPr>
        <w:t>出國交換</w:t>
      </w:r>
      <w:r w:rsidRPr="00B66CE6">
        <w:rPr>
          <w:rFonts w:ascii="Batang" w:hAnsi="Batang" w:hint="eastAsia"/>
        </w:rPr>
        <w:t>同學。同學</w:t>
      </w:r>
      <w:r w:rsidR="005F407A">
        <w:rPr>
          <w:rFonts w:ascii="Batang" w:hAnsi="Batang" w:hint="eastAsia"/>
        </w:rPr>
        <w:t>們</w:t>
      </w:r>
      <w:r w:rsidRPr="00B66CE6">
        <w:rPr>
          <w:rFonts w:ascii="Batang" w:hAnsi="Batang" w:hint="eastAsia"/>
        </w:rPr>
        <w:t>在出國前請攜帶護照至戶籍所在地之戶政事務所蓋章。因役男出國期限為一年且是以蓋章日算起，建議無須太早去蓋章，等後出國前再去蓋章。役男出國依照本校發函各縣市兵役單位核定時限，目的為交換留學，不得因個人旅遊</w:t>
      </w:r>
      <w:r w:rsidRPr="00B66CE6">
        <w:rPr>
          <w:rFonts w:ascii="Batang" w:hAnsi="Batang" w:hint="eastAsia"/>
        </w:rPr>
        <w:t>/</w:t>
      </w:r>
      <w:r w:rsidRPr="00B66CE6">
        <w:rPr>
          <w:rFonts w:ascii="Batang" w:hAnsi="Batang" w:hint="eastAsia"/>
        </w:rPr>
        <w:t>實習等要求提前出國。</w:t>
      </w:r>
    </w:p>
    <w:p w:rsidR="00B66CE6" w:rsidRDefault="00B66CE6" w:rsidP="00B66CE6">
      <w:pPr>
        <w:rPr>
          <w:rFonts w:ascii="Batang" w:hAnsi="Batang"/>
        </w:rPr>
      </w:pPr>
    </w:p>
    <w:p w:rsidR="00B66CE6" w:rsidRDefault="00B66CE6" w:rsidP="00B66CE6">
      <w:pPr>
        <w:rPr>
          <w:rFonts w:ascii="Batang" w:hAnsi="Batang"/>
        </w:rPr>
      </w:pPr>
    </w:p>
    <w:p w:rsidR="00B66CE6" w:rsidRDefault="00B66CE6" w:rsidP="00B66CE6">
      <w:pPr>
        <w:rPr>
          <w:rFonts w:ascii="Batang" w:hAnsi="Batang"/>
        </w:rPr>
      </w:pPr>
    </w:p>
    <w:p w:rsidR="00B66CE6" w:rsidRDefault="00B66CE6" w:rsidP="00B66CE6">
      <w:pPr>
        <w:rPr>
          <w:rFonts w:ascii="Batang" w:hAnsi="Batang"/>
        </w:rPr>
      </w:pPr>
    </w:p>
    <w:p w:rsidR="00B66CE6" w:rsidRPr="00B66CE6" w:rsidRDefault="00B66CE6" w:rsidP="00B66CE6">
      <w:pPr>
        <w:rPr>
          <w:rFonts w:ascii="Batang" w:hAnsi="Batang"/>
        </w:rPr>
      </w:pPr>
    </w:p>
    <w:sectPr w:rsidR="00B66CE6" w:rsidRPr="00B66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50" w:rsidRDefault="00C17A50" w:rsidP="00A401A8">
      <w:r>
        <w:separator/>
      </w:r>
    </w:p>
  </w:endnote>
  <w:endnote w:type="continuationSeparator" w:id="0">
    <w:p w:rsidR="00C17A50" w:rsidRDefault="00C17A50" w:rsidP="00A4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50" w:rsidRDefault="00C17A50" w:rsidP="00A401A8">
      <w:r>
        <w:separator/>
      </w:r>
    </w:p>
  </w:footnote>
  <w:footnote w:type="continuationSeparator" w:id="0">
    <w:p w:rsidR="00C17A50" w:rsidRDefault="00C17A50" w:rsidP="00A4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FF"/>
    <w:multiLevelType w:val="hybridMultilevel"/>
    <w:tmpl w:val="98824360"/>
    <w:lvl w:ilvl="0" w:tplc="9E0A7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F77660"/>
    <w:multiLevelType w:val="hybridMultilevel"/>
    <w:tmpl w:val="73E0C3C2"/>
    <w:lvl w:ilvl="0" w:tplc="D9CC0E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462947"/>
    <w:multiLevelType w:val="hybridMultilevel"/>
    <w:tmpl w:val="D32CFE48"/>
    <w:lvl w:ilvl="0" w:tplc="C128D610">
      <w:start w:val="1"/>
      <w:numFmt w:val="decimal"/>
      <w:lvlText w:val="%1."/>
      <w:lvlJc w:val="left"/>
      <w:pPr>
        <w:ind w:left="1080" w:hanging="360"/>
      </w:pPr>
      <w:rPr>
        <w:rFonts w:ascii="Batang" w:hAnsi="Bata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8"/>
    <w:rsid w:val="0001236C"/>
    <w:rsid w:val="000A1931"/>
    <w:rsid w:val="00105FA3"/>
    <w:rsid w:val="00130B4B"/>
    <w:rsid w:val="002438A0"/>
    <w:rsid w:val="002E2028"/>
    <w:rsid w:val="003A167C"/>
    <w:rsid w:val="003B5478"/>
    <w:rsid w:val="0043179E"/>
    <w:rsid w:val="00511F0D"/>
    <w:rsid w:val="005F407A"/>
    <w:rsid w:val="007D2871"/>
    <w:rsid w:val="00851306"/>
    <w:rsid w:val="008B601D"/>
    <w:rsid w:val="00915484"/>
    <w:rsid w:val="00933DA6"/>
    <w:rsid w:val="009D1170"/>
    <w:rsid w:val="00A401A8"/>
    <w:rsid w:val="00B250B5"/>
    <w:rsid w:val="00B325E4"/>
    <w:rsid w:val="00B66CE6"/>
    <w:rsid w:val="00C03C68"/>
    <w:rsid w:val="00C17A50"/>
    <w:rsid w:val="00C3762E"/>
    <w:rsid w:val="00CA3327"/>
    <w:rsid w:val="00CD442D"/>
    <w:rsid w:val="00CD6BD9"/>
    <w:rsid w:val="00D62C44"/>
    <w:rsid w:val="00F513BD"/>
    <w:rsid w:val="00F53EE6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31D5"/>
  <w15:docId w15:val="{370429A8-59E9-4505-A5FD-E2FA7D7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01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01A8"/>
    <w:rPr>
      <w:sz w:val="20"/>
      <w:szCs w:val="20"/>
    </w:rPr>
  </w:style>
  <w:style w:type="paragraph" w:styleId="a7">
    <w:name w:val="List Paragraph"/>
    <w:basedOn w:val="a"/>
    <w:uiPriority w:val="34"/>
    <w:qFormat/>
    <w:rsid w:val="00A401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</dc:creator>
  <cp:keywords/>
  <dc:description/>
  <cp:lastModifiedBy>user</cp:lastModifiedBy>
  <cp:revision>3</cp:revision>
  <dcterms:created xsi:type="dcterms:W3CDTF">2025-03-24T07:35:00Z</dcterms:created>
  <dcterms:modified xsi:type="dcterms:W3CDTF">2025-03-24T07:43:00Z</dcterms:modified>
</cp:coreProperties>
</file>